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4" w:type="dxa"/>
        <w:jc w:val="center"/>
        <w:tblInd w:w="-129" w:type="dxa"/>
        <w:tblLook w:val="01E0" w:firstRow="1" w:lastRow="1" w:firstColumn="1" w:lastColumn="1" w:noHBand="0" w:noVBand="0"/>
      </w:tblPr>
      <w:tblGrid>
        <w:gridCol w:w="4239"/>
        <w:gridCol w:w="2291"/>
        <w:gridCol w:w="3624"/>
      </w:tblGrid>
      <w:tr w:rsidR="00A80993" w:rsidRPr="005C49ED" w14:paraId="56DA6999" w14:textId="77777777" w:rsidTr="00F9425F">
        <w:trPr>
          <w:trHeight w:val="2656"/>
          <w:jc w:val="center"/>
        </w:trPr>
        <w:tc>
          <w:tcPr>
            <w:tcW w:w="4239" w:type="dxa"/>
          </w:tcPr>
          <w:p w14:paraId="2ED79484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БАШ</w:t>
            </w:r>
            <w:r w:rsidRPr="00A80993">
              <w:rPr>
                <w:rFonts w:ascii="a_Timer(10%) Bashkir" w:eastAsia="Times New Roman" w:hAnsi="a_Timer(10%) Bashkir" w:cs="Times New Roman"/>
                <w:sz w:val="16"/>
                <w:szCs w:val="16"/>
                <w:lang w:val="be-BY" w:eastAsia="ru-RU"/>
              </w:rPr>
              <w:t>Ҡ</w:t>
            </w: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ОРТОСТАН  РЕСПУБЛИКАҺЫ</w:t>
            </w:r>
          </w:p>
          <w:p w14:paraId="1F69516A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ӨФӨ </w:t>
            </w:r>
            <w:r w:rsidRPr="00A80993">
              <w:rPr>
                <w:rFonts w:ascii="a_Timer(10%) Bashkir" w:eastAsia="Times New Roman" w:hAnsi="a_Timer(10%) Bashkir" w:cs="Times New Roman"/>
                <w:sz w:val="16"/>
                <w:szCs w:val="16"/>
                <w:lang w:val="be-BY" w:eastAsia="ru-RU"/>
              </w:rPr>
              <w:t>Ҡ</w:t>
            </w: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АЛАҺЫ  </w:t>
            </w:r>
            <w:r w:rsidRPr="00A80993">
              <w:rPr>
                <w:rFonts w:ascii="a_Timer(10%) Bashkir" w:eastAsia="Times New Roman" w:hAnsi="a_Timer(10%) Bashkir" w:cs="Times New Roman"/>
                <w:sz w:val="16"/>
                <w:szCs w:val="16"/>
                <w:lang w:val="be-BY" w:eastAsia="ru-RU"/>
              </w:rPr>
              <w:t>Ҡ</w:t>
            </w: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АЛА  ОКРУГЫ</w:t>
            </w:r>
          </w:p>
          <w:p w14:paraId="26651199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ХАКИМИӘТЕНЕҢ</w:t>
            </w:r>
          </w:p>
          <w:p w14:paraId="0E60D601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МӘҒАРИФ ИДАРАЛЫҒЫ</w:t>
            </w:r>
          </w:p>
          <w:p w14:paraId="33FE996A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ӨФӨ  </w:t>
            </w:r>
            <w:r w:rsidRPr="00A80993">
              <w:rPr>
                <w:rFonts w:ascii="a_Timer(10%) Bashkir" w:eastAsia="Times New Roman" w:hAnsi="a_Timer(10%) Bashkir" w:cs="Times New Roman"/>
                <w:sz w:val="16"/>
                <w:szCs w:val="16"/>
                <w:lang w:val="be-BY" w:eastAsia="ru-RU"/>
              </w:rPr>
              <w:t>Ҡ</w:t>
            </w: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АЛАҺЫ  </w:t>
            </w:r>
            <w:r w:rsidRPr="00A80993">
              <w:rPr>
                <w:rFonts w:ascii="a_Timer(10%) Bashkir" w:eastAsia="Times New Roman" w:hAnsi="a_Timer(10%) Bashkir" w:cs="Times New Roman"/>
                <w:sz w:val="16"/>
                <w:szCs w:val="16"/>
                <w:lang w:val="be-BY" w:eastAsia="ru-RU"/>
              </w:rPr>
              <w:t>Ҡ</w:t>
            </w: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АЛА  ОКРУГЫНЫҢ</w:t>
            </w:r>
          </w:p>
          <w:p w14:paraId="49504210" w14:textId="77777777" w:rsidR="00A80993" w:rsidRPr="00A80993" w:rsidRDefault="00A80993" w:rsidP="00A80993">
            <w:pPr>
              <w:shd w:val="clear" w:color="auto" w:fill="FFFFFF"/>
              <w:spacing w:after="0" w:line="235" w:lineRule="exact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3B3B3B"/>
                <w:spacing w:val="3"/>
                <w:sz w:val="16"/>
                <w:szCs w:val="16"/>
                <w:lang w:val="be-BY" w:eastAsia="ru-RU"/>
              </w:rPr>
            </w:pPr>
          </w:p>
          <w:p w14:paraId="27032F63" w14:textId="77777777" w:rsidR="00A80993" w:rsidRPr="00A80993" w:rsidRDefault="00A80993" w:rsidP="00A80993">
            <w:pPr>
              <w:shd w:val="clear" w:color="auto" w:fill="FFFFFF"/>
              <w:spacing w:after="0" w:line="235" w:lineRule="exact"/>
              <w:ind w:right="-71"/>
              <w:jc w:val="center"/>
              <w:rPr>
                <w:rFonts w:ascii="Times Cyr Bash Normal" w:eastAsia="Times New Roman" w:hAnsi="Times Cyr Bash Normal" w:cs="Times Cyr Bash Normal"/>
                <w:b/>
                <w:bCs/>
                <w:color w:val="3B3B3B"/>
                <w:spacing w:val="3"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b/>
                <w:bCs/>
                <w:color w:val="3B3B3B"/>
                <w:spacing w:val="3"/>
                <w:sz w:val="16"/>
                <w:szCs w:val="16"/>
                <w:lang w:val="be-BY" w:eastAsia="ru-RU"/>
              </w:rPr>
              <w:t>18-</w:t>
            </w:r>
            <w:r w:rsidRPr="00A80993">
              <w:rPr>
                <w:rFonts w:ascii="Times Cyr Bash Normal" w:eastAsia="Times New Roman" w:hAnsi="Times Cyr Bash Normal" w:cs="Times New Roman"/>
                <w:b/>
                <w:bCs/>
                <w:color w:val="3B3B3B"/>
                <w:spacing w:val="3"/>
                <w:sz w:val="16"/>
                <w:szCs w:val="16"/>
                <w:lang w:val="be-BY" w:eastAsia="ru-RU"/>
              </w:rPr>
              <w:t>се М</w:t>
            </w:r>
            <w:r w:rsidRPr="00A80993">
              <w:rPr>
                <w:rFonts w:ascii="Arial" w:eastAsia="Times New Roman" w:hAnsi="Arial" w:cs="Arial"/>
                <w:b/>
                <w:bCs/>
                <w:color w:val="3B3B3B"/>
                <w:spacing w:val="3"/>
                <w:sz w:val="16"/>
                <w:szCs w:val="16"/>
                <w:lang w:val="be-BY" w:eastAsia="ru-RU"/>
              </w:rPr>
              <w:t>Ә</w:t>
            </w:r>
            <w:r w:rsidRPr="00A80993">
              <w:rPr>
                <w:rFonts w:ascii="Times Cyr Bash Normal" w:eastAsia="Times New Roman" w:hAnsi="Times Cyr Bash Normal" w:cs="Arial"/>
                <w:b/>
                <w:bCs/>
                <w:color w:val="3B3B3B"/>
                <w:spacing w:val="3"/>
                <w:sz w:val="16"/>
                <w:szCs w:val="16"/>
                <w:lang w:val="be-BY" w:eastAsia="ru-RU"/>
              </w:rPr>
              <w:t>КТ</w:t>
            </w:r>
            <w:r w:rsidRPr="00A80993">
              <w:rPr>
                <w:rFonts w:ascii="Arial" w:eastAsia="Times New Roman" w:hAnsi="Arial" w:cs="Arial"/>
                <w:b/>
                <w:bCs/>
                <w:color w:val="3B3B3B"/>
                <w:spacing w:val="3"/>
                <w:sz w:val="16"/>
                <w:szCs w:val="16"/>
                <w:lang w:val="be-BY" w:eastAsia="ru-RU"/>
              </w:rPr>
              <w:t>Ә</w:t>
            </w:r>
            <w:r w:rsidRPr="00A80993">
              <w:rPr>
                <w:rFonts w:ascii="Times Cyr Bash Normal" w:eastAsia="Times New Roman" w:hAnsi="Times Cyr Bash Normal" w:cs="Arial"/>
                <w:b/>
                <w:bCs/>
                <w:color w:val="3B3B3B"/>
                <w:spacing w:val="3"/>
                <w:sz w:val="16"/>
                <w:szCs w:val="16"/>
                <w:lang w:val="be-BY" w:eastAsia="ru-RU"/>
              </w:rPr>
              <w:t>БЕ</w:t>
            </w:r>
            <w:r w:rsidRPr="00A80993">
              <w:rPr>
                <w:rFonts w:ascii="Times Cyr Bash Normal" w:eastAsia="Times New Roman" w:hAnsi="Times Cyr Bash Normal" w:cs="Times Cyr Bash Normal"/>
                <w:b/>
                <w:bCs/>
                <w:color w:val="3B3B3B"/>
                <w:spacing w:val="3"/>
                <w:sz w:val="16"/>
                <w:szCs w:val="16"/>
                <w:lang w:val="be-BY" w:eastAsia="ru-RU"/>
              </w:rPr>
              <w:t xml:space="preserve"> </w:t>
            </w:r>
          </w:p>
          <w:p w14:paraId="403DBF0F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МУНИЦИПАЛЬ  БЮДЖЕТ ДӨЙӨМ</w:t>
            </w:r>
          </w:p>
          <w:p w14:paraId="1BD770FA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MS Mincho" w:eastAsia="MS Mincho" w:hAnsi="MS Mincho" w:cs="MS Mincho"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БЕЛЕМ БИРЕ</w:t>
            </w:r>
            <w:r w:rsidRPr="00A80993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Ү УЧРЕЖДЕНИЕҺЫ</w:t>
            </w:r>
          </w:p>
          <w:p w14:paraId="3315E815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  <w:p w14:paraId="6A754F7C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be-BY" w:eastAsia="ru-RU"/>
              </w:rPr>
            </w:pPr>
          </w:p>
          <w:p w14:paraId="31772A6E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 xml:space="preserve">450092, Өфө </w:t>
            </w:r>
            <w:r w:rsidRPr="00A80993">
              <w:rPr>
                <w:rFonts w:ascii="a_Timer(10%) Bashkir" w:eastAsia="Times New Roman" w:hAnsi="a_Timer(10%) Bashkir" w:cs="Times New Roman"/>
                <w:sz w:val="14"/>
                <w:szCs w:val="14"/>
                <w:lang w:val="be-BY" w:eastAsia="ru-RU"/>
              </w:rPr>
              <w:t>ҡ</w:t>
            </w: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алаһы,</w:t>
            </w:r>
            <w:r w:rsidRPr="00A80993">
              <w:rPr>
                <w:rFonts w:ascii="Times Cyr Bash Normal" w:eastAsia="Times New Roman" w:hAnsi="Times Cyr Bash Normal" w:cs="Times New Roman"/>
                <w:color w:val="3B3B3B"/>
                <w:spacing w:val="5"/>
                <w:sz w:val="14"/>
                <w:szCs w:val="14"/>
                <w:lang w:val="be-BY" w:eastAsia="ru-RU"/>
              </w:rPr>
              <w:t xml:space="preserve"> </w:t>
            </w:r>
            <w:r w:rsidRPr="00A80993">
              <w:rPr>
                <w:rFonts w:ascii="Times New Roman" w:eastAsia="Times New Roman" w:hAnsi="Times New Roman" w:cs="Times New Roman"/>
                <w:color w:val="3B3B3B"/>
                <w:spacing w:val="5"/>
                <w:sz w:val="14"/>
                <w:szCs w:val="14"/>
                <w:lang w:val="be-BY" w:eastAsia="ru-RU"/>
              </w:rPr>
              <w:t>Мөбәрәков</w:t>
            </w: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 xml:space="preserve"> урамы, 20-се й., 1-се корпус</w:t>
            </w:r>
          </w:p>
          <w:p w14:paraId="43A38465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Тел., факс: (347) 254-36-66</w:t>
            </w:r>
          </w:p>
          <w:p w14:paraId="731AE6A3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e</w:t>
            </w: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-</w:t>
            </w: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mail</w:t>
            </w: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 xml:space="preserve">: </w:t>
            </w:r>
            <w:proofErr w:type="spellStart"/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mbou</w:t>
            </w:r>
            <w:proofErr w:type="spellEnd"/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18</w:t>
            </w:r>
            <w:proofErr w:type="spellStart"/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ufa</w:t>
            </w:r>
            <w:proofErr w:type="spellEnd"/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@</w:t>
            </w:r>
            <w:proofErr w:type="spellStart"/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yandex</w:t>
            </w:r>
            <w:proofErr w:type="spellEnd"/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.</w:t>
            </w:r>
            <w:proofErr w:type="spellStart"/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ru</w:t>
            </w:r>
            <w:proofErr w:type="spellEnd"/>
          </w:p>
        </w:tc>
        <w:tc>
          <w:tcPr>
            <w:tcW w:w="2291" w:type="dxa"/>
          </w:tcPr>
          <w:p w14:paraId="6A0EF426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  <w:p w14:paraId="5AB9363C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  <w:p w14:paraId="0E62933C" w14:textId="5748427C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30B689" wp14:editId="0C2DE21E">
                  <wp:extent cx="822960" cy="883920"/>
                  <wp:effectExtent l="0" t="0" r="0" b="0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72CCD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4" w:type="dxa"/>
          </w:tcPr>
          <w:p w14:paraId="6C3EA3AA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БАШКОРТОСТАН</w:t>
            </w:r>
          </w:p>
          <w:p w14:paraId="3A199FE1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УПРАВЛЕНИЕ ОБРАЗОВАНИЯ АДМИНИСТРАЦИИ</w:t>
            </w:r>
          </w:p>
          <w:p w14:paraId="04173C9B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ГОРОДСКОГО ОКРУГА ГОРОД УФА</w:t>
            </w:r>
          </w:p>
          <w:p w14:paraId="0A7CACD3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МУНИЦИПАЛЬНОЕ  БЮДЖЕТНОЕ</w:t>
            </w:r>
          </w:p>
          <w:p w14:paraId="6BFEDC10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ОБЩЕОБРАЗОВАТЕЛЬНОЕ  УЧРЕЖДЕНИЕ</w:t>
            </w:r>
          </w:p>
          <w:p w14:paraId="2B4D419B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  <w:lang w:val="be-BY" w:eastAsia="ru-RU"/>
              </w:rPr>
            </w:pPr>
          </w:p>
          <w:p w14:paraId="4DDAB172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  <w:lang w:val="be-BY" w:eastAsia="ru-RU"/>
              </w:rPr>
            </w:pPr>
          </w:p>
          <w:p w14:paraId="59D64FF5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14:paraId="0DC65947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ШКОЛА  № 18</w:t>
            </w:r>
          </w:p>
          <w:p w14:paraId="0D5BA228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0F689633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ГОРОДСКОГО  ОКРУГА  ГОРОД  УФА</w:t>
            </w:r>
          </w:p>
          <w:p w14:paraId="3A56E8D0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  <w:p w14:paraId="332E3593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  <w:p w14:paraId="0ECA2338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450092, г"/>
              </w:smartTagPr>
              <w:r w:rsidRPr="00A80993">
                <w:rPr>
                  <w:rFonts w:ascii="Times New Roman" w:eastAsia="Times New Roman" w:hAnsi="Times New Roman" w:cs="Times New Roman"/>
                  <w:sz w:val="14"/>
                  <w:szCs w:val="14"/>
                  <w:lang w:val="be-BY" w:eastAsia="ru-RU"/>
                </w:rPr>
                <w:t>450092, г</w:t>
              </w:r>
            </w:smartTag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.Уфа , ул. Мубарякова, д. 20, корпус 1</w:t>
            </w:r>
          </w:p>
          <w:p w14:paraId="7BB5D483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Тел., факс: (347)</w:t>
            </w: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 xml:space="preserve">254-36-66 </w:t>
            </w:r>
          </w:p>
          <w:p w14:paraId="09A69623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e</w:t>
            </w: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be-BY" w:eastAsia="ru-RU"/>
              </w:rPr>
              <w:t>-</w:t>
            </w:r>
            <w:r w:rsidRPr="00A8099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mail: mbou18ufa@yandex.ru</w:t>
            </w:r>
          </w:p>
        </w:tc>
      </w:tr>
    </w:tbl>
    <w:p w14:paraId="1411E4DB" w14:textId="0C4FD98E" w:rsidR="00A80993" w:rsidRPr="00A80993" w:rsidRDefault="00A80993" w:rsidP="00A80993">
      <w:pPr>
        <w:tabs>
          <w:tab w:val="left" w:pos="-140"/>
          <w:tab w:val="left" w:pos="9240"/>
          <w:tab w:val="left" w:pos="10205"/>
        </w:tabs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en-US"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74F53" wp14:editId="2C8F30CC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6311900" cy="0"/>
                <wp:effectExtent l="34290" t="34925" r="35560" b="317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1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pt" to="49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" strokeweight="4.5pt">
                <v:stroke linestyle="thickTh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10"/>
          <w:szCs w:val="1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DB0A8E" wp14:editId="4A263C5D">
                <wp:simplePos x="0" y="0"/>
                <wp:positionH relativeFrom="column">
                  <wp:posOffset>-88900</wp:posOffset>
                </wp:positionH>
                <wp:positionV relativeFrom="paragraph">
                  <wp:posOffset>0</wp:posOffset>
                </wp:positionV>
                <wp:extent cx="0" cy="0"/>
                <wp:effectExtent l="12065" t="55880" r="16510" b="584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pt,0" to="-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">
                <v:stroke endarrow="block"/>
              </v:line>
            </w:pict>
          </mc:Fallback>
        </mc:AlternateContent>
      </w:r>
      <w:r w:rsidRPr="00A80993">
        <w:rPr>
          <w:rFonts w:ascii="Times New Roman" w:eastAsia="Times New Roman" w:hAnsi="Times New Roman" w:cs="Times New Roman"/>
          <w:sz w:val="10"/>
          <w:szCs w:val="10"/>
          <w:lang w:val="en-US" w:eastAsia="ru-RU"/>
        </w:rPr>
        <w:tab/>
      </w:r>
      <w:r w:rsidRPr="00A80993">
        <w:rPr>
          <w:rFonts w:ascii="Times New Roman" w:eastAsia="Times New Roman" w:hAnsi="Times New Roman" w:cs="Times New Roman"/>
          <w:sz w:val="10"/>
          <w:szCs w:val="10"/>
          <w:lang w:val="en-US" w:eastAsia="ru-RU"/>
        </w:rPr>
        <w:tab/>
      </w:r>
    </w:p>
    <w:p w14:paraId="0D8569F9" w14:textId="77777777" w:rsidR="00A80993" w:rsidRPr="00A80993" w:rsidRDefault="00A80993" w:rsidP="00A80993">
      <w:pPr>
        <w:tabs>
          <w:tab w:val="left" w:pos="1005"/>
        </w:tabs>
        <w:spacing w:after="0" w:line="240" w:lineRule="auto"/>
        <w:ind w:firstLine="561"/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</w:pPr>
      <w:r w:rsidRPr="00A80993">
        <w:rPr>
          <w:rFonts w:ascii="Times New Roman" w:eastAsia="Times New Roman" w:hAnsi="Times New Roman" w:cs="Times New Roman"/>
          <w:lang w:val="en-US" w:eastAsia="ru-RU"/>
        </w:rPr>
        <w:tab/>
      </w:r>
      <w:r w:rsidRPr="00A80993"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 xml:space="preserve">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481"/>
        <w:gridCol w:w="2533"/>
        <w:gridCol w:w="3449"/>
      </w:tblGrid>
      <w:tr w:rsidR="00A80993" w:rsidRPr="00A80993" w14:paraId="06970F45" w14:textId="77777777" w:rsidTr="00F9425F">
        <w:tc>
          <w:tcPr>
            <w:tcW w:w="3640" w:type="dxa"/>
            <w:shd w:val="clear" w:color="auto" w:fill="auto"/>
          </w:tcPr>
          <w:p w14:paraId="523F22B7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БОЙОРО</w:t>
            </w:r>
            <w:r w:rsidRPr="00A80993">
              <w:rPr>
                <w:rFonts w:ascii="a_Timer(10%) Bashkir" w:eastAsia="Times New Roman" w:hAnsi="a_Timer(10%) Bashkir" w:cs="Times New Roman"/>
                <w:b/>
                <w:sz w:val="24"/>
                <w:szCs w:val="24"/>
                <w:lang w:val="be-BY" w:eastAsia="ru-RU"/>
              </w:rPr>
              <w:t>Ҡ</w:t>
            </w:r>
          </w:p>
        </w:tc>
        <w:tc>
          <w:tcPr>
            <w:tcW w:w="2675" w:type="dxa"/>
            <w:shd w:val="clear" w:color="auto" w:fill="auto"/>
          </w:tcPr>
          <w:p w14:paraId="5B23953B" w14:textId="77777777" w:rsidR="00A80993" w:rsidRPr="00A80993" w:rsidRDefault="00A80993" w:rsidP="00A80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F20CE99" w14:textId="77777777" w:rsidR="00A80993" w:rsidRPr="00A80993" w:rsidRDefault="00A80993" w:rsidP="00A80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5" w:type="dxa"/>
            <w:shd w:val="clear" w:color="auto" w:fill="auto"/>
          </w:tcPr>
          <w:p w14:paraId="28A2BF71" w14:textId="77777777" w:rsidR="00A80993" w:rsidRPr="00A80993" w:rsidRDefault="00A80993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</w:tc>
      </w:tr>
      <w:tr w:rsidR="00A80993" w:rsidRPr="00A80993" w14:paraId="3EE960C1" w14:textId="77777777" w:rsidTr="00F9425F">
        <w:tc>
          <w:tcPr>
            <w:tcW w:w="3640" w:type="dxa"/>
            <w:shd w:val="clear" w:color="auto" w:fill="auto"/>
          </w:tcPr>
          <w:p w14:paraId="6C318CE6" w14:textId="384852F0" w:rsidR="00A80993" w:rsidRPr="00A80993" w:rsidRDefault="005C49ED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A80993" w:rsidRPr="00A80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 2024 </w:t>
            </w:r>
            <w:r w:rsidR="00A80993" w:rsidRPr="00A8099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й</w:t>
            </w:r>
            <w:r w:rsidR="00A80993" w:rsidRPr="00A80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5" w:type="dxa"/>
            <w:shd w:val="clear" w:color="auto" w:fill="auto"/>
          </w:tcPr>
          <w:p w14:paraId="43F754A8" w14:textId="700371DE" w:rsidR="00A80993" w:rsidRPr="00A80993" w:rsidRDefault="005C49ED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07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344-1</w:t>
            </w:r>
          </w:p>
        </w:tc>
        <w:tc>
          <w:tcPr>
            <w:tcW w:w="3625" w:type="dxa"/>
            <w:shd w:val="clear" w:color="auto" w:fill="auto"/>
          </w:tcPr>
          <w:p w14:paraId="027789AD" w14:textId="58CD5EEA" w:rsidR="00A80993" w:rsidRPr="00A80993" w:rsidRDefault="005C49ED" w:rsidP="00A8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A80993" w:rsidRPr="00A80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2024 г.</w:t>
            </w:r>
          </w:p>
        </w:tc>
      </w:tr>
    </w:tbl>
    <w:p w14:paraId="1A319AB8" w14:textId="77777777" w:rsidR="00A80993" w:rsidRPr="00A80993" w:rsidRDefault="00A80993" w:rsidP="00A809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7C093DB6" w14:textId="77777777" w:rsidR="00A80993" w:rsidRPr="00A80993" w:rsidRDefault="00A80993" w:rsidP="00A80993">
      <w:pPr>
        <w:spacing w:after="0" w:line="240" w:lineRule="auto"/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</w:pPr>
    </w:p>
    <w:p w14:paraId="2AA21789" w14:textId="1E814B65" w:rsidR="00A80993" w:rsidRDefault="00A80993" w:rsidP="00A80993">
      <w:pPr>
        <w:spacing w:after="0" w:line="240" w:lineRule="auto"/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</w:pPr>
      <w:r w:rsidRPr="00A80993"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  <w:t xml:space="preserve"> внесении изменений </w:t>
      </w:r>
      <w:proofErr w:type="gramStart"/>
      <w:r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  <w:t xml:space="preserve"> </w:t>
      </w:r>
    </w:p>
    <w:p w14:paraId="4D0045C4" w14:textId="431E093F" w:rsidR="00A80993" w:rsidRDefault="00A80993" w:rsidP="00A80993">
      <w:pPr>
        <w:spacing w:after="0" w:line="240" w:lineRule="auto"/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  <w:t>основную образовательную программу</w:t>
      </w:r>
    </w:p>
    <w:p w14:paraId="725589E1" w14:textId="6762397F" w:rsidR="00A80993" w:rsidRDefault="00A80993" w:rsidP="00A80993">
      <w:pPr>
        <w:spacing w:after="0" w:line="240" w:lineRule="auto"/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  <w:t>НОО, ООО, СОО</w:t>
      </w:r>
    </w:p>
    <w:p w14:paraId="19E647CD" w14:textId="77777777" w:rsidR="005C49ED" w:rsidRPr="00A80993" w:rsidRDefault="005C49ED" w:rsidP="00A80993">
      <w:pPr>
        <w:spacing w:after="0" w:line="240" w:lineRule="auto"/>
        <w:rPr>
          <w:rFonts w:ascii="Times New Roman" w:eastAsia="Times New Roman" w:hAnsi="Times New Roman" w:cs="Times New Roman"/>
          <w:bCs/>
          <w:color w:val="3B3B3B"/>
          <w:spacing w:val="-10"/>
          <w:sz w:val="28"/>
          <w:szCs w:val="28"/>
          <w:lang w:eastAsia="ru-RU"/>
        </w:rPr>
      </w:pPr>
    </w:p>
    <w:p w14:paraId="45CC3662" w14:textId="2FDF0597" w:rsidR="005B6511" w:rsidRPr="00BE7B27" w:rsidRDefault="005C49ED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 исполнение приказа №310 от 22.08.2024 МАОУ Школа №18, н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основании части 5 статьи 12, пункта 6 части 3 статьи 28 Федерального закона от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29.12.2012 № 273-ФЗ «Об образовании в Российской Федерации», федерального закона от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19.12.2023 № 618-ФЗ, в соответствии с приказом Министерства просвещения Российской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27.12.2023 № 1028 «О внесении изменений в некоторые приказы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 образования и науки Российской Федерации и</w:t>
      </w:r>
      <w:proofErr w:type="gramEnd"/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 просвещения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Федерации, касающиеся федеральных государственных образовательных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стандартов основного общего образования и среднего общего образования», приказом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 просвещения Российской Федерации от 01.02.2024 № 62 «О внесении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изменений в некоторые приказы Министерства просвещения Российской Федерации,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касающиеся федеральных образовательных программ основного общего образования и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среднего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общего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образования»,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приказом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просвещения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 от 22.01.2024 № 31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 внесении изменений в некоторые приказы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</w:t>
      </w:r>
      <w:proofErr w:type="gramEnd"/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образования и науки Российской Федерации и Министерства просвещения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Федерации, касающиеся федеральных государственных образовательных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стандартов начального общего образования и основного общего образования», приказом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 просвещения Российской Федерации от 19.03.2024 № 171 «О внесении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изменений в некоторые приказы Министерства просвещения Российской Федерации,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касающиеся федеральных образовательных программ начального общего образования,</w:t>
      </w:r>
      <w:r w:rsidR="005B6511"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B6511"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основного общего образования и среднего общего образования»,</w:t>
      </w:r>
      <w:r w:rsidR="00A80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="00A80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proofErr w:type="gramEnd"/>
      <w:r w:rsidR="00A809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 и к а з ы в а ю:</w:t>
      </w:r>
    </w:p>
    <w:p w14:paraId="01279CE9" w14:textId="5B11CEBE" w:rsidR="005B6511" w:rsidRPr="005B6511" w:rsidRDefault="005B6511" w:rsidP="00BE7B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1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Внести изменения в содержательный раздел основной образовательной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программы начального общего образования 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МАОУ «Школа №18»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Название Рабочей программы по учебному предмету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«Технология» заменить словами «по учебному предмету Труд (технология) по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всему тексту.</w:t>
      </w:r>
    </w:p>
    <w:p w14:paraId="3842FA7B" w14:textId="7777777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Содержание рабочей программы по учебному предмету «Труд (технология)»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изложить в редакции в редакции п. 167 (Федеральная рабочая программа по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учебному предмету "Труд (технология)" приказа Министерства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просвещения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 от 19.03.2024 №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171 «О внесении изменений в некоторые приказы Министерства образования и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науки приказа Министерства просвещения Российской Федерации касающиеся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изменения ФОП НОО, ООО и СОО».</w:t>
      </w:r>
    </w:p>
    <w:p w14:paraId="11E2532D" w14:textId="7777777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соответствии с обновленной ФОП содержание программы по труду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(технологии) включает характеристику основных структурных единиц (модулей),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которые являются общими для каждого года обучения:</w:t>
      </w:r>
    </w:p>
    <w:p w14:paraId="1CBBBC4B" w14:textId="2CE615E2" w:rsidR="005B6511" w:rsidRPr="005B6511" w:rsidRDefault="005B6511" w:rsidP="00BE7B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труд, технологии, профессии и производства;</w:t>
      </w:r>
    </w:p>
    <w:p w14:paraId="655ED140" w14:textId="1748ACCB" w:rsidR="005B6511" w:rsidRPr="00BE7B27" w:rsidRDefault="005B6511" w:rsidP="00BE7B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технологии ручной обработки материалов: работы с бумагой и картоном, с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пластичными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материалами,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природным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материалом,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текстильными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материалами и другими доступными материалами (например, пластик, поролон,</w:t>
      </w:r>
      <w:r w:rsidRPr="00BE7B27">
        <w:rPr>
          <w:rFonts w:ascii="Times New Roman" w:hAnsi="Times New Roman" w:cs="Times New Roman"/>
          <w:sz w:val="24"/>
          <w:szCs w:val="24"/>
        </w:rPr>
        <w:t xml:space="preserve"> 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фольга, солома);</w:t>
      </w:r>
    </w:p>
    <w:p w14:paraId="5A19A27D" w14:textId="1E31EA29" w:rsidR="005B6511" w:rsidRPr="00BE7B27" w:rsidRDefault="005B6511" w:rsidP="00BE7B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конструирование и моделирование: работа с конструктором (с учетом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возможностей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материально-технической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базы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организации),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конструирование и моделирование из бумаги, картона, пластичных материалов,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природных и текстильных материалов, робототехника (с учетом возможностей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B65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материально-технической базы образовательной организации);</w:t>
      </w:r>
    </w:p>
    <w:p w14:paraId="7BF0DC77" w14:textId="2D7586D3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1.1. Содержание рабочей программы по учебному предмету «Физическая культура» изложить в редакции в редакции п.168 (Федеральная рабочая программа по учебному предмету " Физическая культура") приказа Министерства просвещения российской Федерации от 19.03.2024 № 171 «О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НОО, ООО и СОО».</w:t>
      </w:r>
    </w:p>
    <w:p w14:paraId="1155BE6D" w14:textId="7777777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В соответствии с обновленной ФОП обязательные линии:</w:t>
      </w:r>
    </w:p>
    <w:p w14:paraId="60E6DD11" w14:textId="277461BB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«Знания о физической культуре», «Способы самостоятельной деятельности» и «Физическое совершенствование». Обновленный модуль «Дзюдо» новые модули «Коньки», «Теннис», «Городошный спорт», «Гольф», «Биатлон», «Роллер спорт», «Скалолазание», «Спортивный туризм», «Хоккей на траве», «Ушу», «Чир спорт», «Перетягивание каната», «Бокс», «Танцевальный спорт», «</w:t>
      </w:r>
      <w:proofErr w:type="spellStart"/>
      <w:r w:rsidRPr="00BE7B27">
        <w:rPr>
          <w:rFonts w:ascii="Times New Roman" w:hAnsi="Times New Roman" w:cs="Times New Roman"/>
          <w:sz w:val="24"/>
          <w:szCs w:val="24"/>
        </w:rPr>
        <w:t>Киокусинкай</w:t>
      </w:r>
      <w:proofErr w:type="spellEnd"/>
      <w:r w:rsidRPr="00BE7B27">
        <w:rPr>
          <w:rFonts w:ascii="Times New Roman" w:hAnsi="Times New Roman" w:cs="Times New Roman"/>
          <w:sz w:val="24"/>
          <w:szCs w:val="24"/>
        </w:rPr>
        <w:t xml:space="preserve">», «Тяжелая </w:t>
      </w:r>
      <w:r w:rsidRPr="00BE7B27">
        <w:rPr>
          <w:rFonts w:ascii="Times New Roman" w:hAnsi="Times New Roman" w:cs="Times New Roman"/>
          <w:sz w:val="24"/>
          <w:szCs w:val="24"/>
        </w:rPr>
        <w:lastRenderedPageBreak/>
        <w:t>атлетика» (с учетом возможностей материально - технической базы образовательной организации).</w:t>
      </w:r>
    </w:p>
    <w:p w14:paraId="64085D41" w14:textId="77777777" w:rsidR="005B6511" w:rsidRPr="00BE7B27" w:rsidRDefault="005B6511" w:rsidP="00BE7B2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2. Внести изменения в организационный раздел ООП НОО в части формирования учебного плана начального общего образования:</w:t>
      </w:r>
    </w:p>
    <w:p w14:paraId="51914063" w14:textId="3986E4B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2.1. Слова учебный предмет «Технология» заменить словами «Труд (технология) по всему тексту.</w:t>
      </w:r>
    </w:p>
    <w:p w14:paraId="5C20DE54" w14:textId="7777777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2.2. Исключить Предметную область «Физическая культура и основ безопасности жизнедеятельности».</w:t>
      </w:r>
    </w:p>
    <w:p w14:paraId="36D615F4" w14:textId="7B4D3D29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2.3. Добавить предметную область «Физическая культура» с учебным предметом «физическая культура».</w:t>
      </w:r>
    </w:p>
    <w:p w14:paraId="1387491B" w14:textId="77777777" w:rsidR="005B6511" w:rsidRPr="00BE7B27" w:rsidRDefault="005B6511" w:rsidP="00BE7B2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3. Внести изменения в основную образовательную программу основного общего образования МАОУ «Школа №18» в целевой раздел, заменив в пояснительной записке наименование учебных предметов:</w:t>
      </w:r>
    </w:p>
    <w:p w14:paraId="5D305523" w14:textId="642D2018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3.1. «Технология» на «Труд (технология)», «Основы безопасности жизнедеятельности» на «Основы безопасности и защиты Родины».</w:t>
      </w:r>
    </w:p>
    <w:p w14:paraId="32351E3F" w14:textId="4CA888A0" w:rsidR="005B6511" w:rsidRPr="00BE7B27" w:rsidRDefault="005B6511" w:rsidP="00BE7B2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4. Внести изменения в содержательный раздел ООП ООО до _______:</w:t>
      </w:r>
    </w:p>
    <w:p w14:paraId="1BCFEA3D" w14:textId="059A18A1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4.1. Заменить рабочую программу по учебному предмету «Основы безопасности жизнедеятельности» на «Основы безопасности и защиты Родины».</w:t>
      </w:r>
    </w:p>
    <w:p w14:paraId="7638AFE3" w14:textId="6114C182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4.2. Заменить рабочую программу по учебному предмету «Технология» на «Труд (технология)».</w:t>
      </w:r>
      <w:bookmarkStart w:id="0" w:name="_GoBack"/>
      <w:bookmarkEnd w:id="0"/>
    </w:p>
    <w:p w14:paraId="788E43E7" w14:textId="74507FED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4.3. Содержание рабочих программ учебных предметов:</w:t>
      </w:r>
    </w:p>
    <w:p w14:paraId="58C3DC3E" w14:textId="2A17CDB6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• «Литература», изложить в редакции п. 20 (Федеральная рабочая программа учебному</w:t>
      </w:r>
    </w:p>
    <w:p w14:paraId="7BA2623F" w14:textId="7777777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 xml:space="preserve">Предмету "Литература") приказа Министерства просвещения Российской Федерации от 19.03.2024 № 171 «О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НОО, ООО и СОО» </w:t>
      </w:r>
    </w:p>
    <w:p w14:paraId="59C6627B" w14:textId="0748053D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• «Физическая культура», изложить с учетом редакции п.163 приказа Министерства просвещения российской Федерации от 19.03.2024 №171 «О внесении изменений в некоторые приказы Министерства образования и науки приказа Министерства просвещения Российской</w:t>
      </w:r>
    </w:p>
    <w:p w14:paraId="30C289D4" w14:textId="322E5C70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Федерации касающиеся изменения ФОП НОО, ООО и СОО».</w:t>
      </w:r>
    </w:p>
    <w:p w14:paraId="4F488FEC" w14:textId="36BB4E12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 xml:space="preserve">В соответствии с обновленной ФОП обязательные линии: «Знания о физической культуре», «Способы самостоятельной деятельности» и «Физическое совершенствование». Обновленный модуль «Дзюдо» новые модули «Коньки», «Теннис», </w:t>
      </w:r>
      <w:r w:rsidRPr="00BE7B27">
        <w:rPr>
          <w:rFonts w:ascii="Times New Roman" w:hAnsi="Times New Roman" w:cs="Times New Roman"/>
          <w:sz w:val="24"/>
          <w:szCs w:val="24"/>
        </w:rPr>
        <w:lastRenderedPageBreak/>
        <w:t>«Городошный спорт», «Гольф», спорт», «Скалолазание», «Спортивный туризм», «Хоккей на траве», «Ушу», «Чир спорт», «Перетягивание каната», «Бокс», «Танцевальный спорт», «</w:t>
      </w:r>
      <w:proofErr w:type="spellStart"/>
      <w:r w:rsidRPr="00BE7B27">
        <w:rPr>
          <w:rFonts w:ascii="Times New Roman" w:hAnsi="Times New Roman" w:cs="Times New Roman"/>
          <w:sz w:val="24"/>
          <w:szCs w:val="24"/>
        </w:rPr>
        <w:t>Киокусинкай</w:t>
      </w:r>
      <w:proofErr w:type="spellEnd"/>
      <w:r w:rsidRPr="00BE7B27">
        <w:rPr>
          <w:rFonts w:ascii="Times New Roman" w:hAnsi="Times New Roman" w:cs="Times New Roman"/>
          <w:sz w:val="24"/>
          <w:szCs w:val="24"/>
        </w:rPr>
        <w:t>», «Тяжелая атлетика», «Коньки», (изучаются с учетом возможностей материально- технической базы образовательной организации).</w:t>
      </w:r>
    </w:p>
    <w:p w14:paraId="52C98B62" w14:textId="77777777" w:rsidR="005B6511" w:rsidRPr="00BE7B27" w:rsidRDefault="005B6511" w:rsidP="00BE7B2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 xml:space="preserve">5. Внести изменения в организационный раздел ООП ООО в части формирования учебного плана основного общего образования: </w:t>
      </w:r>
    </w:p>
    <w:p w14:paraId="1589D294" w14:textId="7777777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5.1. Исключить Предметную область «Физическая культура безопасности жизнедеятельности»</w:t>
      </w:r>
    </w:p>
    <w:p w14:paraId="0C1C25EC" w14:textId="7063C3F1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5.2. Добавить предметную область «Физическая культура» с учебным предметом «Физическая культура».</w:t>
      </w:r>
    </w:p>
    <w:p w14:paraId="2F4A82AF" w14:textId="634D9333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5.3. Добавить предметную область «Основы безопасности и защиты Родины» с учебным предметом «Основы безопасности и защиты Родины»</w:t>
      </w:r>
    </w:p>
    <w:p w14:paraId="3214FB3F" w14:textId="4D97D061" w:rsidR="005B6511" w:rsidRPr="00BE7B27" w:rsidRDefault="005B6511" w:rsidP="00BE7B2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6. Внести изменения в основную образовательную программу среднего общего образования АОУ «Школа №18»:</w:t>
      </w:r>
    </w:p>
    <w:p w14:paraId="177F1AE8" w14:textId="7777777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 xml:space="preserve">6.1. В целевой раздел, заменив в пояснительной записке наименование учебного предмета «Основы безопасности жизнедеятельности» на «Основы безопасности и защиты Родины» </w:t>
      </w:r>
    </w:p>
    <w:p w14:paraId="0FF82323" w14:textId="7777777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 xml:space="preserve">6.2. В содержательный раздел ООП СОО: </w:t>
      </w:r>
    </w:p>
    <w:p w14:paraId="7722B429" w14:textId="77777777" w:rsidR="005B6511" w:rsidRPr="00BE7B27" w:rsidRDefault="005B6511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• Заменить рабочую программу по учебному предмету «Основы безопасности жизнедеятельности» на «Основы безопасности и защиты Родины».</w:t>
      </w:r>
    </w:p>
    <w:p w14:paraId="54220433" w14:textId="08E4AAC6" w:rsidR="005B6511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 xml:space="preserve">• </w:t>
      </w:r>
      <w:r w:rsidR="005B6511" w:rsidRPr="00BE7B27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пор учебному предмету «Литература» (базовый уровень) изложить в редакции п.20 . Федеральная рабочая программа по учебному предмету "Литература" (базовый уровень). Приказа </w:t>
      </w:r>
      <w:r w:rsidRPr="00BE7B27">
        <w:rPr>
          <w:rFonts w:ascii="Times New Roman" w:hAnsi="Times New Roman" w:cs="Times New Roman"/>
          <w:sz w:val="24"/>
          <w:szCs w:val="24"/>
        </w:rPr>
        <w:t>Министерства П</w:t>
      </w:r>
      <w:r w:rsidR="005B6511" w:rsidRPr="00BE7B27">
        <w:rPr>
          <w:rFonts w:ascii="Times New Roman" w:hAnsi="Times New Roman" w:cs="Times New Roman"/>
          <w:sz w:val="24"/>
          <w:szCs w:val="24"/>
        </w:rPr>
        <w:t xml:space="preserve">росвещения </w:t>
      </w:r>
      <w:r w:rsidRPr="00BE7B27">
        <w:rPr>
          <w:rFonts w:ascii="Times New Roman" w:hAnsi="Times New Roman" w:cs="Times New Roman"/>
          <w:sz w:val="24"/>
          <w:szCs w:val="24"/>
        </w:rPr>
        <w:t>Р</w:t>
      </w:r>
      <w:r w:rsidR="005B6511" w:rsidRPr="00BE7B27">
        <w:rPr>
          <w:rFonts w:ascii="Times New Roman" w:hAnsi="Times New Roman" w:cs="Times New Roman"/>
          <w:sz w:val="24"/>
          <w:szCs w:val="24"/>
        </w:rPr>
        <w:t>оссийской Федерации от 19.03.2024 №171 «О внесении изменений</w:t>
      </w:r>
      <w:r w:rsidRPr="00BE7B27">
        <w:rPr>
          <w:rFonts w:ascii="Times New Roman" w:hAnsi="Times New Roman" w:cs="Times New Roman"/>
          <w:sz w:val="24"/>
          <w:szCs w:val="24"/>
        </w:rPr>
        <w:t xml:space="preserve"> </w:t>
      </w:r>
      <w:r w:rsidR="005B6511" w:rsidRPr="00BE7B27">
        <w:rPr>
          <w:rFonts w:ascii="Times New Roman" w:hAnsi="Times New Roman" w:cs="Times New Roman"/>
          <w:sz w:val="24"/>
          <w:szCs w:val="24"/>
        </w:rPr>
        <w:t>в некоторые приказы Министерства образования и науки приказа Министерства</w:t>
      </w:r>
      <w:r w:rsidRPr="00BE7B27">
        <w:rPr>
          <w:rFonts w:ascii="Times New Roman" w:hAnsi="Times New Roman" w:cs="Times New Roman"/>
          <w:sz w:val="24"/>
          <w:szCs w:val="24"/>
        </w:rPr>
        <w:t xml:space="preserve"> </w:t>
      </w:r>
      <w:r w:rsidR="005B6511" w:rsidRPr="00BE7B27">
        <w:rPr>
          <w:rFonts w:ascii="Times New Roman" w:hAnsi="Times New Roman" w:cs="Times New Roman"/>
          <w:sz w:val="24"/>
          <w:szCs w:val="24"/>
        </w:rPr>
        <w:t>просвещения Российской Федерации касающиеся изменения ФОП НОО, ООО и</w:t>
      </w:r>
      <w:r w:rsidRPr="00BE7B27">
        <w:rPr>
          <w:rFonts w:ascii="Times New Roman" w:hAnsi="Times New Roman" w:cs="Times New Roman"/>
          <w:sz w:val="24"/>
          <w:szCs w:val="24"/>
        </w:rPr>
        <w:t xml:space="preserve"> </w:t>
      </w:r>
      <w:r w:rsidR="005B6511" w:rsidRPr="00BE7B27">
        <w:rPr>
          <w:rFonts w:ascii="Times New Roman" w:hAnsi="Times New Roman" w:cs="Times New Roman"/>
          <w:sz w:val="24"/>
          <w:szCs w:val="24"/>
        </w:rPr>
        <w:t>СОО.</w:t>
      </w:r>
    </w:p>
    <w:p w14:paraId="5F92CDF7" w14:textId="2A59AAD7" w:rsidR="00BE7B27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• Планируемые результаты по учебному предмету «Литература» (базовый уровень) изложить в редакции п.20.5. Планируемые результаты освоения программы по литературе на уровне среднего общего образования. «Федеральная рабочая программа по учебному предмету "Литература" (базовый уровень) приказа Министерства Просвещения Российской Федерации от №171 «О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НОО, ООО и СОО.</w:t>
      </w:r>
    </w:p>
    <w:p w14:paraId="3DA5EA08" w14:textId="30C0E543" w:rsidR="00BE7B27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 xml:space="preserve">• Содержание рабочей программы по учебному предмету «География» (базовый уровень) изложить в редакции п. 125 Федеральная рабочая программа по учебному </w:t>
      </w:r>
      <w:r w:rsidRPr="00BE7B27">
        <w:rPr>
          <w:rFonts w:ascii="Times New Roman" w:hAnsi="Times New Roman" w:cs="Times New Roman"/>
          <w:sz w:val="24"/>
          <w:szCs w:val="24"/>
        </w:rPr>
        <w:lastRenderedPageBreak/>
        <w:t>предмету " География" (базовый уровень). Приказа Министерства Просвещения российской Федерации от 19.03.2024 №171 «О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НОО, ООО и СОО».</w:t>
      </w:r>
    </w:p>
    <w:p w14:paraId="7FEB2A94" w14:textId="772444BF" w:rsidR="00BE7B27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• Планируемые результаты по учебному предмету «География» (базовый уровень) изложить в редакции п.125.5. Планируемые результаты освоения программы по географии на уровне среднего общего образования. «Федеральная рабочая программа по учебному предмету «География» (базовый уровень) приказа Министерства Просвещения Российской Федерации от 19.03.2024 №171 «О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НОО, ООО и СОО».</w:t>
      </w:r>
    </w:p>
    <w:p w14:paraId="3C2A3BE5" w14:textId="77777777" w:rsidR="00BE7B27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• Содержание рабочей программы по учебному предмету «Физическая культура» изложить в редакции приказа Министерства Просвещения российской Федерации от 19.03.2024 №171 «О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НОО, ООО и СОО».</w:t>
      </w:r>
    </w:p>
    <w:p w14:paraId="7DCD1E4C" w14:textId="77777777" w:rsidR="00BE7B27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В соответствии с обновленной ФОП обязательные линии: «Знания о физической культуре», «Способы самостоятельной деятельности» и «Физическое совершенствование». Обновленный модуль «Дзюдо»; новые модули: «Коньки», «Теннис», «Городошный спорт», «Гольф», «Биатлон», «Роллер спорт», «Скалолазание», «Спортивный туризм», «Хоккей на траве», «Ушу», «Чир спорт», «Перетягивание каната», «Бокс», «Танцевальный спорт», «</w:t>
      </w:r>
      <w:proofErr w:type="spellStart"/>
      <w:r w:rsidRPr="00BE7B27">
        <w:rPr>
          <w:rFonts w:ascii="Times New Roman" w:hAnsi="Times New Roman" w:cs="Times New Roman"/>
          <w:sz w:val="24"/>
          <w:szCs w:val="24"/>
        </w:rPr>
        <w:t>Киокусинкай</w:t>
      </w:r>
      <w:proofErr w:type="spellEnd"/>
      <w:r w:rsidRPr="00BE7B27">
        <w:rPr>
          <w:rFonts w:ascii="Times New Roman" w:hAnsi="Times New Roman" w:cs="Times New Roman"/>
          <w:sz w:val="24"/>
          <w:szCs w:val="24"/>
        </w:rPr>
        <w:t>», «Тяжелая атлетика», «Коньки», изучаются с учетом возможностей материально-технической базы образовательной организации,</w:t>
      </w:r>
    </w:p>
    <w:p w14:paraId="7AB2DE41" w14:textId="77777777" w:rsidR="00BE7B27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6.3. Внести изменения в организационный раздел ООП СОО в части формирования учебного плана среднего общего образования:</w:t>
      </w:r>
    </w:p>
    <w:p w14:paraId="3B3ED0AD" w14:textId="77777777" w:rsidR="00BE7B27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• Исключить Предметную область «Физическая культура и основы безопасности жизнедеятельности».</w:t>
      </w:r>
    </w:p>
    <w:p w14:paraId="2233A75A" w14:textId="2A68D799" w:rsidR="00BE7B27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• Добавить предметную область « Физическая культура» с учебным предметом «Физическая культура»</w:t>
      </w:r>
    </w:p>
    <w:p w14:paraId="493F025F" w14:textId="0ABB9B65" w:rsidR="00BE7B27" w:rsidRPr="00BE7B27" w:rsidRDefault="00BE7B27" w:rsidP="00BE7B27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B27">
        <w:rPr>
          <w:rFonts w:ascii="Times New Roman" w:hAnsi="Times New Roman" w:cs="Times New Roman"/>
          <w:sz w:val="24"/>
          <w:szCs w:val="24"/>
        </w:rPr>
        <w:t>• Добавить предметную область «Основы безопасности и защиты Родины» с учебным предметом ««Основы безопасности и защиты Родины»</w:t>
      </w:r>
    </w:p>
    <w:p w14:paraId="037B4F1D" w14:textId="55906FF4" w:rsidR="00BE7B27" w:rsidRDefault="00BE7B27" w:rsidP="00BE7B2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E7B27">
        <w:rPr>
          <w:rFonts w:ascii="Times New Roman" w:hAnsi="Times New Roman" w:cs="Times New Roman"/>
          <w:sz w:val="24"/>
          <w:szCs w:val="24"/>
        </w:rPr>
        <w:t xml:space="preserve">7. </w:t>
      </w:r>
      <w:r w:rsidRPr="00BE7B2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Ввести в действие изменения в ООП НОО, ООП ООО, ООП СОО МАОУ «Школа №18»: с 01 сентября 2024 года.</w:t>
      </w:r>
    </w:p>
    <w:p w14:paraId="2F3FC5FD" w14:textId="3F08E351" w:rsidR="00A80993" w:rsidRPr="00BE7B27" w:rsidRDefault="00A80993" w:rsidP="00BE7B2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директора                                                    </w:t>
      </w:r>
      <w:r w:rsidR="005C49E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Л.В.Ихсанова</w:t>
      </w:r>
      <w:proofErr w:type="spellEnd"/>
    </w:p>
    <w:p w14:paraId="5A45185A" w14:textId="2C96C289" w:rsidR="00BE7B27" w:rsidRPr="00BE7B27" w:rsidRDefault="00BE7B27" w:rsidP="00BE7B2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7B27" w:rsidRPr="00BE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(10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11"/>
    <w:rsid w:val="000073C0"/>
    <w:rsid w:val="00554C25"/>
    <w:rsid w:val="005B6511"/>
    <w:rsid w:val="005C49ED"/>
    <w:rsid w:val="006C11D0"/>
    <w:rsid w:val="009A4C2A"/>
    <w:rsid w:val="00A80993"/>
    <w:rsid w:val="00BE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FFC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 Gostev</dc:creator>
  <cp:lastModifiedBy>gulnu</cp:lastModifiedBy>
  <cp:revision>2</cp:revision>
  <dcterms:created xsi:type="dcterms:W3CDTF">2024-09-12T12:10:00Z</dcterms:created>
  <dcterms:modified xsi:type="dcterms:W3CDTF">2024-09-12T12:10:00Z</dcterms:modified>
</cp:coreProperties>
</file>